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C63D17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C63D1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Дело № </w:t>
      </w:r>
      <w:r w:rsidRPr="00C63D1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</w:t>
      </w:r>
      <w:r w:rsidRPr="00C63D1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-</w:t>
      </w:r>
      <w:r w:rsidR="003143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124</w:t>
      </w:r>
      <w:r w:rsidRPr="00C63D17" w:rsidR="0019378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-0401/</w:t>
      </w:r>
      <w:r w:rsidRPr="00C63D17" w:rsidR="0052544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2025</w:t>
      </w:r>
    </w:p>
    <w:p w:rsidR="00630938" w:rsidRPr="00C63D17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x-none"/>
        </w:rPr>
        <w:t>УИД:</w:t>
      </w:r>
      <w:r w:rsidRPr="00C63D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143F5" w:rsidR="003143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86MS0004-01-2025-000831-21</w:t>
      </w:r>
    </w:p>
    <w:p w:rsidR="00630938" w:rsidRPr="00C63D17" w:rsidP="0063093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630938" w:rsidRPr="00C63D17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C63D1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ПОСТАНОВЛЕНИЕ</w:t>
      </w:r>
    </w:p>
    <w:p w:rsidR="00630938" w:rsidRPr="00C63D17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C63D1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по делу об административном правонарушении</w:t>
      </w:r>
    </w:p>
    <w:p w:rsidR="00630938" w:rsidRPr="00C63D17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630938" w:rsidRPr="00C63D17" w:rsidP="006309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</w:t>
      </w:r>
      <w:r w:rsidRPr="00C63D17" w:rsidR="001E4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</w:t>
      </w:r>
    </w:p>
    <w:p w:rsidR="00630938" w:rsidRPr="00C63D17" w:rsidP="006309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38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судебного участка № 1 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Кондинского судебного района Ханты-Мансийского автономного округа-Югры Чех Е.В., расположенного по адресу: ХМАО-Югра, Кондинский район, 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пгт.Междуреченский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ул.Лумумбы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д.2/1,</w:t>
      </w:r>
    </w:p>
    <w:p w:rsidR="005C0A80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участием </w:t>
      </w:r>
      <w:r w:rsidR="00314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Проломова</w:t>
      </w:r>
      <w:r w:rsidR="00314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А.Р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</w:t>
      </w:r>
    </w:p>
    <w:p w:rsidR="00630938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правонарушении, </w:t>
      </w:r>
      <w:r w:rsidRPr="00C63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предусмотренном ч. 1 ст.20.25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РФ об административных правонарушениях</w:t>
      </w:r>
      <w:r w:rsidRPr="00C63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отношении: </w:t>
      </w:r>
    </w:p>
    <w:p w:rsidR="00630938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Проломова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Романовича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D17" w:rsidR="00BF3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 проживающего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63D17" w:rsidR="00E220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="007D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38" w:rsidRPr="00C63D17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установил:</w:t>
      </w:r>
    </w:p>
    <w:p w:rsidR="00630938" w:rsidRPr="00C63D17" w:rsidP="006309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30938" w:rsidRPr="00C63D17" w:rsidP="002D3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C63D17" w:rsidR="00E2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2025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Pr="00C63D17" w:rsidR="00BF37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63D17" w:rsidR="00BF37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Pr="00C63D17" w:rsidR="00BF37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63D17" w:rsidR="00BF37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Проломов</w:t>
      </w:r>
      <w:r w:rsidRPr="00D9588A" w:rsidR="00D9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А.Р</w:t>
      </w:r>
      <w:r w:rsidRPr="00C63D17" w:rsidR="005C0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63D17" w:rsidR="005C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административный штраф в размере </w:t>
      </w:r>
      <w:r w:rsidR="00D958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назначенный постановлением </w:t>
      </w:r>
      <w:r w:rsidR="0001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C63D17" w:rsidR="005C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инспектора ДПС 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Госавтоинспекции ОМВД России по 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Кондинскому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C63D17" w:rsidR="00FA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188100862</w:t>
      </w:r>
      <w:r w:rsidRPr="00C63D17" w:rsidR="005C0A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C63D17" w:rsidR="005C0A80">
        <w:rPr>
          <w:rFonts w:ascii="Times New Roman" w:eastAsia="Times New Roman" w:hAnsi="Times New Roman" w:cs="Times New Roman"/>
          <w:sz w:val="24"/>
          <w:szCs w:val="24"/>
          <w:lang w:eastAsia="ru-RU"/>
        </w:rPr>
        <w:t>194</w:t>
      </w:r>
      <w:r w:rsidR="00D9588A">
        <w:rPr>
          <w:rFonts w:ascii="Times New Roman" w:eastAsia="Times New Roman" w:hAnsi="Times New Roman" w:cs="Times New Roman"/>
          <w:sz w:val="24"/>
          <w:szCs w:val="24"/>
          <w:lang w:eastAsia="ru-RU"/>
        </w:rPr>
        <w:t>3293</w:t>
      </w:r>
      <w:r w:rsidRPr="00C63D17" w:rsidR="00A02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9588A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15.11.2024</w:t>
      </w:r>
      <w:r w:rsidRPr="00C63D17" w:rsidR="00525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Проломов</w:t>
      </w:r>
      <w:r w:rsidRPr="00D9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А.Р</w:t>
      </w:r>
      <w:r w:rsidRPr="00C63D17" w:rsidR="00BF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63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3D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судебно</w:t>
      </w:r>
      <w:r w:rsidRPr="00C63D17" w:rsidR="005C0A8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 </w:t>
      </w:r>
      <w:r w:rsidRPr="00C63D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заседани</w:t>
      </w:r>
      <w:r w:rsidRPr="00C63D17" w:rsidR="005C0A8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</w:t>
      </w:r>
      <w:r w:rsidRPr="00C63D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C63D17" w:rsidR="005C0A8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вину в совершении административного правонарушения признал, пояснил, что </w:t>
      </w:r>
      <w:r w:rsidR="00B373C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сведения о штрафе отсутствовали на </w:t>
      </w:r>
      <w:r w:rsidR="00B373C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госуслугах</w:t>
      </w:r>
      <w:r w:rsidRPr="00C63D17" w:rsidR="005C0A8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. </w:t>
      </w: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9588A" w:rsidR="00D9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Проломова</w:t>
      </w:r>
      <w:r w:rsidRPr="00D9588A" w:rsidR="00D958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А.Р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и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приходит к следующему.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тративный арест на срок до пятнадцати суток, либо обязательные работы на срок до пятидесяти часов. 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Из материалов дела об административном правонарушении следует, что постановлением </w:t>
      </w:r>
      <w:r w:rsidRPr="00016AF4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ст. инспектора ДПС Госавтоинспекции ОМВД России по </w:t>
      </w:r>
      <w:r w:rsidRPr="00016AF4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Кондинскому</w:t>
      </w:r>
      <w:r w:rsidRPr="00016AF4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району по делу об административном правонарушении № 18810086230001943293 от 15.11.2024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D9588A" w:rsidR="00D958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Проломов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</w:t>
      </w:r>
      <w:r w:rsidRPr="00D9588A" w:rsidR="00D958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А.Р</w:t>
      </w:r>
      <w:r w:rsidRPr="00C63D17" w:rsidR="00BF37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5</w:t>
      </w:r>
      <w:r w:rsidRPr="00C63D17" w:rsidR="00A02C8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00</w:t>
      </w:r>
      <w:r w:rsidRPr="00C63D17" w:rsidR="00DF56F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рублей, постановление вступило в законную силу 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14.12</w:t>
      </w:r>
      <w:r w:rsidRPr="00C63D17" w:rsidR="000638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.2024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. </w:t>
      </w:r>
      <w:r w:rsidRPr="00C63D17" w:rsidR="0006388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</w:t>
      </w:r>
      <w:r w:rsidRPr="00C63D17" w:rsidR="00DF56F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читывая положения ст. 4.8 КоАП РФ,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административный штраф должен быть уплачен не позднее 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12</w:t>
      </w:r>
      <w:r w:rsidRPr="00C63D17" w:rsidR="000B35E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.02.2025 г.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C63D17" w:rsidR="000B35E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016AF4" w:rsidR="00016A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Проломов А.Р</w:t>
      </w:r>
      <w:r w:rsidRPr="00C63D17" w:rsidR="00BF37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административный штраф в установленный срок не уплатил.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Факт совершения 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Проломовым</w:t>
      </w:r>
      <w:r w:rsidRPr="00016AF4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А.Р</w:t>
      </w:r>
      <w:r w:rsidRPr="00C63D17" w:rsidR="00BF37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административного правонарушения и его вина объективно подтверждаются совокупностью исследованных доказательств, а именно: протоколом об административном правонарушении, постановлением по делу об административном правонарушении, с отметкой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о вступлении в законную силу, справкой, подтверждающей отсутствие оплаты административного штрафа в установленный срок. 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подтверждение в ходе судебного разбирательства.   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Мировой судья квалифицирует действия </w:t>
      </w:r>
      <w:r w:rsidRPr="00D9588A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Проломов</w:t>
      </w:r>
      <w:r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</w:t>
      </w:r>
      <w:r w:rsidRPr="00D9588A" w:rsidR="00016AF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А.Р</w:t>
      </w:r>
      <w:r w:rsidRPr="00C63D17" w:rsidR="000B35E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.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764535" w:rsidRPr="00C63D17" w:rsidP="0076453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Обстоятельств, смягчающих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C63D17" w:rsidR="004C0A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 отягчающих 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административную ответственность в соответствии со ст. 4.2</w:t>
      </w:r>
      <w:r w:rsidRPr="00C63D17" w:rsidR="004C0A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, ст. 4.3</w:t>
      </w:r>
      <w:r w:rsidRPr="00C63D1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не установлено. </w:t>
      </w:r>
    </w:p>
    <w:p w:rsidR="00630938" w:rsidRPr="00C63D17" w:rsidP="0063093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C63D17" w:rsidR="000C0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отягчающих и</w:t>
      </w:r>
      <w:r w:rsidRPr="00C63D17" w:rsidR="00764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смягчающих обстоятельств,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чем, считает возмо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жным назначить наказание в виде административного штрафа</w:t>
      </w:r>
      <w:r w:rsidRPr="00C63D17" w:rsidR="000F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двукратном размере суммы неуплаченного административного штрафа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делу и является в данном случае наиболее приемлемым видом наказания.</w:t>
      </w:r>
    </w:p>
    <w:p w:rsidR="00630938" w:rsidRPr="00C63D17" w:rsidP="006309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 п.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C63D17" w:rsidP="006309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38" w:rsidRPr="00C63D17" w:rsidP="00764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721B0" w:rsidR="00372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Проломова</w:t>
      </w:r>
      <w:r w:rsidRPr="003721B0" w:rsidR="0037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Романовича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</w:t>
      </w:r>
      <w:r w:rsidR="004A1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предусмотренного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20.25 Кодекса РФ об административных правонарушениях, и подвергнуть административному наказанию в виде штрафа в размере</w:t>
      </w:r>
      <w:r w:rsidRPr="00C63D17" w:rsidR="00EA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2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3D17" w:rsidR="00EA4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630938" w:rsidRPr="00C63D17" w:rsidP="006309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пе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04872D08080) счет: 40102810245370000007 РКЦ ХАНТЫ-МАНСИЙСК//УФК по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Ханты-Мансийскому автономному округу-Югре г. Ханты-Мансийск БИК 007162163 номер казначейского счета 03100643000000018700 ОКТМО </w:t>
      </w:r>
      <w:r w:rsidRPr="00C63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71816000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8601073664 КПП 860101001 КБК </w:t>
      </w:r>
      <w:r w:rsidRPr="00C63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72011601203019000140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4A12A7" w:rsidR="004A12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0412365400045001242520175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шестидесяти дней со дня в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Междуреченский, 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ул.П.Лумумбы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д.2/1.</w:t>
      </w:r>
    </w:p>
    <w:p w:rsidR="00630938" w:rsidRPr="00C63D17" w:rsidP="00630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C63D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1 ст. 20.25</w:t>
        </w:r>
      </w:hyperlink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РФ об административных правонарушениях.</w:t>
      </w:r>
    </w:p>
    <w:p w:rsidR="00630938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десяти </w:t>
      </w:r>
      <w:r w:rsidRPr="00C63D17" w:rsidR="00A47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автономного округа-Югры, ли</w:t>
      </w:r>
      <w:r w:rsidRPr="00C63D17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C70EA6" w:rsidRPr="00C63D17" w:rsidP="00C70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D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QR-код для </w:t>
      </w:r>
      <w:r w:rsidRPr="00C63D17">
        <w:rPr>
          <w:rFonts w:ascii="Times New Roman" w:eastAsia="Times New Roman" w:hAnsi="Times New Roman" w:cs="Times New Roman"/>
          <w:sz w:val="18"/>
          <w:szCs w:val="18"/>
          <w:lang w:eastAsia="ru-RU"/>
        </w:rPr>
        <w:t>оплаты  штрафа</w:t>
      </w:r>
    </w:p>
    <w:p w:rsidR="00C70EA6" w:rsidRPr="00C63D17" w:rsidP="00C70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770" w:tblpY="1"/>
        <w:tblW w:w="0" w:type="auto"/>
        <w:tblLook w:val="0000"/>
      </w:tblPr>
      <w:tblGrid>
        <w:gridCol w:w="7247"/>
      </w:tblGrid>
      <w:tr w:rsidTr="005B109E">
        <w:tblPrEx>
          <w:tblW w:w="0" w:type="auto"/>
          <w:tblLook w:val="0000"/>
        </w:tblPrEx>
        <w:trPr>
          <w:trHeight w:val="1863"/>
        </w:trPr>
        <w:tc>
          <w:tcPr>
            <w:tcW w:w="7247" w:type="dxa"/>
          </w:tcPr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назначение платежа (оплата административного штрафа);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уникальный и</w:t>
            </w: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дентификационный номер (указан в постановлении);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ОКТМО (указан в постановлении);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код бюджетной классификации (указан в постановлении);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5B109E" w:rsidRPr="00C63D17" w:rsidP="005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сумму административного штрафа (указана в постановл</w:t>
            </w:r>
            <w:r w:rsidRPr="00C63D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ении).</w:t>
            </w:r>
          </w:p>
          <w:p w:rsidR="005B109E" w:rsidRPr="00C63D17" w:rsidP="005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F56E7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141696</wp:posOffset>
            </wp:positionV>
            <wp:extent cx="652145" cy="652145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3497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EA6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17" w:rsidRPr="00C63D17" w:rsidP="0063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1C3" w:rsidRPr="009C47E9" w:rsidP="0063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938" w:rsidRPr="00C63D17" w:rsidP="00A47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Мировой судья</w:t>
      </w:r>
      <w:r w:rsidRPr="00C63D17" w:rsidR="00A471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C63D17" w:rsidR="00A4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 w:rsidR="00A4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 w:rsidR="00A4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 w:rsidR="00A4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 w:rsidR="00A47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Pr="00C63D17" w:rsidR="00115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63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Е.В. Чех</w:t>
      </w:r>
    </w:p>
    <w:sectPr w:rsidSect="00C63D17">
      <w:pgSz w:w="11906" w:h="16838"/>
      <w:pgMar w:top="426" w:right="849" w:bottom="567" w:left="1701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16AF4"/>
    <w:rsid w:val="0006388A"/>
    <w:rsid w:val="000B35EE"/>
    <w:rsid w:val="000C0A4E"/>
    <w:rsid w:val="000F36CD"/>
    <w:rsid w:val="000F56E7"/>
    <w:rsid w:val="0011520B"/>
    <w:rsid w:val="0019378B"/>
    <w:rsid w:val="001C200F"/>
    <w:rsid w:val="001E4CFC"/>
    <w:rsid w:val="002B3857"/>
    <w:rsid w:val="002D3D66"/>
    <w:rsid w:val="003143F5"/>
    <w:rsid w:val="003721B0"/>
    <w:rsid w:val="004A12A7"/>
    <w:rsid w:val="004C0A37"/>
    <w:rsid w:val="0052544F"/>
    <w:rsid w:val="005B109E"/>
    <w:rsid w:val="005C0A80"/>
    <w:rsid w:val="00630938"/>
    <w:rsid w:val="00722B30"/>
    <w:rsid w:val="00764535"/>
    <w:rsid w:val="007D4D9D"/>
    <w:rsid w:val="009C47E9"/>
    <w:rsid w:val="00A02C82"/>
    <w:rsid w:val="00A1179A"/>
    <w:rsid w:val="00A471C3"/>
    <w:rsid w:val="00B373CA"/>
    <w:rsid w:val="00B721BC"/>
    <w:rsid w:val="00B8003B"/>
    <w:rsid w:val="00BF37E6"/>
    <w:rsid w:val="00C30D16"/>
    <w:rsid w:val="00C63D17"/>
    <w:rsid w:val="00C70EA6"/>
    <w:rsid w:val="00D25D76"/>
    <w:rsid w:val="00D9588A"/>
    <w:rsid w:val="00DF56FA"/>
    <w:rsid w:val="00E033BA"/>
    <w:rsid w:val="00E17336"/>
    <w:rsid w:val="00E22073"/>
    <w:rsid w:val="00EA4E04"/>
    <w:rsid w:val="00EB468A"/>
    <w:rsid w:val="00FA7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